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3F9" w:rsidRDefault="002053F9" w:rsidP="002053F9">
      <w:pPr>
        <w:shd w:val="clear" w:color="auto" w:fill="FDFDFD"/>
        <w:rPr>
          <w:rFonts w:ascii="Arial" w:eastAsia="Times New Roman" w:hAnsi="Arial" w:cs="Arial"/>
          <w:color w:val="000000"/>
        </w:rPr>
      </w:pPr>
      <w:r w:rsidRPr="002053F9">
        <w:rPr>
          <w:rFonts w:ascii="Arial" w:eastAsia="Times New Roman" w:hAnsi="Arial" w:cs="Arial"/>
          <w:color w:val="000000"/>
        </w:rPr>
        <w:t>Draft Meeting minutes from June 25, 2015</w:t>
      </w:r>
    </w:p>
    <w:p w:rsidR="002053F9" w:rsidRDefault="002053F9" w:rsidP="002053F9">
      <w:pPr>
        <w:shd w:val="clear" w:color="auto" w:fill="FDFDFD"/>
        <w:rPr>
          <w:rFonts w:ascii="Arial" w:eastAsia="Times New Roman" w:hAnsi="Arial" w:cs="Arial"/>
          <w:color w:val="000000"/>
        </w:rPr>
      </w:pPr>
    </w:p>
    <w:p w:rsidR="002053F9" w:rsidRDefault="002053F9" w:rsidP="002053F9">
      <w:pPr>
        <w:shd w:val="clear" w:color="auto" w:fill="FDFDFD"/>
        <w:rPr>
          <w:rFonts w:ascii="Arial" w:eastAsia="Times New Roman" w:hAnsi="Arial" w:cs="Arial"/>
          <w:color w:val="000000"/>
        </w:rPr>
      </w:pPr>
      <w:r>
        <w:rPr>
          <w:rFonts w:ascii="Arial" w:eastAsia="Times New Roman" w:hAnsi="Arial" w:cs="Arial"/>
          <w:color w:val="000000"/>
        </w:rPr>
        <w:t>Disability Commission Draft meeting minutes </w:t>
      </w:r>
    </w:p>
    <w:p w:rsidR="002053F9" w:rsidRDefault="002053F9" w:rsidP="002053F9">
      <w:pPr>
        <w:shd w:val="clear" w:color="auto" w:fill="FDFDFD"/>
        <w:rPr>
          <w:rFonts w:ascii="Arial" w:eastAsia="Times New Roman" w:hAnsi="Arial" w:cs="Arial"/>
          <w:color w:val="000000"/>
        </w:rPr>
      </w:pPr>
      <w:r>
        <w:rPr>
          <w:rFonts w:ascii="Arial" w:eastAsia="Times New Roman" w:hAnsi="Arial" w:cs="Arial"/>
          <w:color w:val="000000"/>
        </w:rPr>
        <w:t xml:space="preserve">In Attendance: Trisha </w:t>
      </w:r>
      <w:proofErr w:type="spellStart"/>
      <w:r>
        <w:rPr>
          <w:rFonts w:ascii="Arial" w:eastAsia="Times New Roman" w:hAnsi="Arial" w:cs="Arial"/>
          <w:color w:val="000000"/>
        </w:rPr>
        <w:t>Malphrus</w:t>
      </w:r>
      <w:proofErr w:type="spellEnd"/>
    </w:p>
    <w:p w:rsidR="002053F9" w:rsidRDefault="002053F9" w:rsidP="002053F9">
      <w:pPr>
        <w:shd w:val="clear" w:color="auto" w:fill="FDFDFD"/>
        <w:rPr>
          <w:rFonts w:ascii="Arial" w:eastAsia="Times New Roman" w:hAnsi="Arial" w:cs="Arial"/>
          <w:color w:val="000000"/>
        </w:rPr>
      </w:pPr>
      <w:r>
        <w:rPr>
          <w:rFonts w:ascii="Arial" w:eastAsia="Times New Roman" w:hAnsi="Arial" w:cs="Arial"/>
          <w:color w:val="000000"/>
        </w:rPr>
        <w:t>                          Linda Fistel</w:t>
      </w:r>
    </w:p>
    <w:p w:rsidR="002053F9" w:rsidRDefault="002053F9" w:rsidP="002053F9">
      <w:pPr>
        <w:shd w:val="clear" w:color="auto" w:fill="FDFDFD"/>
        <w:rPr>
          <w:rFonts w:ascii="Arial" w:eastAsia="Times New Roman" w:hAnsi="Arial" w:cs="Arial"/>
          <w:color w:val="000000"/>
        </w:rPr>
      </w:pPr>
      <w:r>
        <w:rPr>
          <w:rFonts w:ascii="Arial" w:eastAsia="Times New Roman" w:hAnsi="Arial" w:cs="Arial"/>
          <w:color w:val="000000"/>
        </w:rPr>
        <w:t>                          Jim Pitts</w:t>
      </w:r>
    </w:p>
    <w:p w:rsidR="002053F9" w:rsidRDefault="002053F9" w:rsidP="002053F9">
      <w:pPr>
        <w:shd w:val="clear" w:color="auto" w:fill="FDFDFD"/>
        <w:rPr>
          <w:rFonts w:ascii="Arial" w:eastAsia="Times New Roman" w:hAnsi="Arial" w:cs="Arial"/>
          <w:color w:val="000000"/>
        </w:rPr>
      </w:pPr>
      <w:r>
        <w:rPr>
          <w:rFonts w:ascii="Arial" w:eastAsia="Times New Roman" w:hAnsi="Arial" w:cs="Arial"/>
          <w:color w:val="000000"/>
        </w:rPr>
        <w:t>                          Jim Badger</w:t>
      </w:r>
    </w:p>
    <w:p w:rsidR="002053F9" w:rsidRDefault="002053F9" w:rsidP="002053F9">
      <w:pPr>
        <w:shd w:val="clear" w:color="auto" w:fill="FDFDFD"/>
        <w:rPr>
          <w:rFonts w:ascii="Arial" w:eastAsia="Times New Roman" w:hAnsi="Arial" w:cs="Arial"/>
          <w:color w:val="000000"/>
        </w:rPr>
      </w:pPr>
      <w:r>
        <w:rPr>
          <w:rFonts w:ascii="Arial" w:eastAsia="Times New Roman" w:hAnsi="Arial" w:cs="Arial"/>
          <w:color w:val="000000"/>
        </w:rPr>
        <w:t>                          Sam Paster</w:t>
      </w:r>
    </w:p>
    <w:p w:rsidR="002053F9" w:rsidRDefault="002053F9" w:rsidP="002053F9">
      <w:pPr>
        <w:shd w:val="clear" w:color="auto" w:fill="FDFDFD"/>
        <w:rPr>
          <w:rFonts w:ascii="Arial" w:eastAsia="Times New Roman" w:hAnsi="Arial" w:cs="Arial"/>
          <w:color w:val="000000"/>
        </w:rPr>
      </w:pPr>
      <w:r>
        <w:rPr>
          <w:rFonts w:ascii="Arial" w:eastAsia="Times New Roman" w:hAnsi="Arial" w:cs="Arial"/>
          <w:color w:val="000000"/>
        </w:rPr>
        <w:t>                           Laura Spathanas</w:t>
      </w:r>
    </w:p>
    <w:p w:rsidR="002053F9" w:rsidRDefault="002053F9" w:rsidP="002053F9">
      <w:pPr>
        <w:shd w:val="clear" w:color="auto" w:fill="FDFDFD"/>
        <w:rPr>
          <w:rFonts w:ascii="Arial" w:eastAsia="Times New Roman" w:hAnsi="Arial" w:cs="Arial"/>
          <w:color w:val="000000"/>
        </w:rPr>
      </w:pPr>
    </w:p>
    <w:p w:rsidR="002053F9" w:rsidRDefault="002053F9" w:rsidP="002053F9">
      <w:pPr>
        <w:shd w:val="clear" w:color="auto" w:fill="FDFDFD"/>
        <w:rPr>
          <w:rFonts w:ascii="Arial" w:eastAsia="Times New Roman" w:hAnsi="Arial" w:cs="Arial"/>
          <w:color w:val="000000"/>
        </w:rPr>
      </w:pPr>
      <w:r>
        <w:rPr>
          <w:rFonts w:ascii="Arial" w:eastAsia="Times New Roman" w:hAnsi="Arial" w:cs="Arial"/>
          <w:color w:val="000000"/>
        </w:rPr>
        <w:t xml:space="preserve">                           Jeffrey </w:t>
      </w:r>
      <w:proofErr w:type="spellStart"/>
      <w:r>
        <w:rPr>
          <w:rFonts w:ascii="Arial" w:eastAsia="Times New Roman" w:hAnsi="Arial" w:cs="Arial"/>
          <w:color w:val="000000"/>
        </w:rPr>
        <w:t>Dougan</w:t>
      </w:r>
      <w:proofErr w:type="spellEnd"/>
      <w:r>
        <w:rPr>
          <w:rFonts w:ascii="Arial" w:eastAsia="Times New Roman" w:hAnsi="Arial" w:cs="Arial"/>
          <w:color w:val="000000"/>
        </w:rPr>
        <w:t xml:space="preserve"> from Mass Disability Commission</w:t>
      </w:r>
    </w:p>
    <w:p w:rsidR="002053F9" w:rsidRDefault="002053F9" w:rsidP="002053F9">
      <w:pPr>
        <w:shd w:val="clear" w:color="auto" w:fill="FDFDFD"/>
        <w:rPr>
          <w:rFonts w:ascii="Arial" w:eastAsia="Times New Roman" w:hAnsi="Arial" w:cs="Arial"/>
          <w:color w:val="000000"/>
        </w:rPr>
      </w:pPr>
    </w:p>
    <w:p w:rsidR="002053F9" w:rsidRDefault="002053F9" w:rsidP="002053F9">
      <w:pPr>
        <w:shd w:val="clear" w:color="auto" w:fill="FDFDFD"/>
        <w:rPr>
          <w:rFonts w:ascii="Arial" w:eastAsia="Times New Roman" w:hAnsi="Arial" w:cs="Arial"/>
          <w:color w:val="000000"/>
        </w:rPr>
      </w:pPr>
    </w:p>
    <w:p w:rsidR="002053F9" w:rsidRDefault="002053F9" w:rsidP="002053F9">
      <w:pPr>
        <w:shd w:val="clear" w:color="auto" w:fill="FDFDFD"/>
        <w:rPr>
          <w:rFonts w:ascii="Arial" w:eastAsia="Times New Roman" w:hAnsi="Arial" w:cs="Arial"/>
          <w:color w:val="000000"/>
        </w:rPr>
      </w:pPr>
    </w:p>
    <w:p w:rsidR="002053F9" w:rsidRDefault="002053F9" w:rsidP="002053F9">
      <w:pPr>
        <w:shd w:val="clear" w:color="auto" w:fill="FDFDFD"/>
        <w:rPr>
          <w:rFonts w:ascii="Arial" w:eastAsia="Times New Roman" w:hAnsi="Arial" w:cs="Arial"/>
          <w:color w:val="000000"/>
        </w:rPr>
      </w:pPr>
    </w:p>
    <w:p w:rsidR="002053F9" w:rsidRDefault="002053F9" w:rsidP="002053F9">
      <w:pPr>
        <w:shd w:val="clear" w:color="auto" w:fill="FDFDFD"/>
        <w:rPr>
          <w:rFonts w:ascii="Arial" w:eastAsia="Times New Roman" w:hAnsi="Arial" w:cs="Arial"/>
          <w:color w:val="000000"/>
        </w:rPr>
      </w:pPr>
      <w:r>
        <w:rPr>
          <w:rFonts w:ascii="Arial" w:eastAsia="Times New Roman" w:hAnsi="Arial" w:cs="Arial"/>
          <w:color w:val="000000"/>
        </w:rPr>
        <w:t> 1) Call the meeting to order and vote on Minutes from April 16th 2015 and Introduction of Laura Spathanas, out new selectman adviser</w:t>
      </w:r>
    </w:p>
    <w:p w:rsidR="002053F9" w:rsidRDefault="002053F9" w:rsidP="002053F9">
      <w:pPr>
        <w:shd w:val="clear" w:color="auto" w:fill="FDFDFD"/>
        <w:rPr>
          <w:rFonts w:ascii="Arial" w:eastAsia="Times New Roman" w:hAnsi="Arial" w:cs="Arial"/>
          <w:color w:val="000000"/>
        </w:rPr>
      </w:pPr>
      <w:r>
        <w:rPr>
          <w:rFonts w:ascii="Arial" w:eastAsia="Times New Roman" w:hAnsi="Arial" w:cs="Arial"/>
          <w:color w:val="000000"/>
        </w:rPr>
        <w:t> 2) </w:t>
      </w:r>
      <w:r>
        <w:rPr>
          <w:rFonts w:ascii="Calibri" w:eastAsia="Times New Roman" w:hAnsi="Calibri" w:cs="Arial"/>
          <w:color w:val="000000"/>
          <w:sz w:val="22"/>
          <w:szCs w:val="22"/>
        </w:rPr>
        <w:t xml:space="preserve">Jeffrey L. </w:t>
      </w:r>
      <w:proofErr w:type="spellStart"/>
      <w:r>
        <w:rPr>
          <w:rFonts w:ascii="Calibri" w:eastAsia="Times New Roman" w:hAnsi="Calibri" w:cs="Arial"/>
          <w:color w:val="000000"/>
          <w:sz w:val="22"/>
          <w:szCs w:val="22"/>
        </w:rPr>
        <w:t>Dougan</w:t>
      </w:r>
      <w:proofErr w:type="spellEnd"/>
      <w:r>
        <w:rPr>
          <w:rFonts w:ascii="Calibri" w:eastAsia="Times New Roman" w:hAnsi="Calibri" w:cs="Arial"/>
          <w:color w:val="000000"/>
          <w:sz w:val="22"/>
          <w:szCs w:val="22"/>
        </w:rPr>
        <w:t> Assistant Director for Community Services for Mass Disability </w:t>
      </w:r>
      <w:r>
        <w:rPr>
          <w:rFonts w:ascii="Calibri" w:eastAsia="Times New Roman" w:hAnsi="Calibri" w:cs="Arial"/>
          <w:color w:val="000000"/>
          <w:sz w:val="23"/>
          <w:szCs w:val="23"/>
        </w:rPr>
        <w:t>Commission spoke to us. We spoke about upcoming event announcements for the ADA anniversary in Boston on July 22nd and a conference he is forwarding to us for August. He helped us with hand outs for the Strawberry festival. We also had discussions with him about curb cut and cross walk laws. </w:t>
      </w:r>
    </w:p>
    <w:p w:rsidR="002053F9" w:rsidRDefault="002053F9" w:rsidP="002053F9">
      <w:pPr>
        <w:shd w:val="clear" w:color="auto" w:fill="FDFDFD"/>
        <w:rPr>
          <w:rFonts w:ascii="Arial" w:eastAsia="Times New Roman" w:hAnsi="Arial" w:cs="Arial"/>
          <w:color w:val="000000"/>
        </w:rPr>
      </w:pPr>
      <w:r>
        <w:rPr>
          <w:rFonts w:ascii="Calibri" w:eastAsia="Times New Roman" w:hAnsi="Calibri" w:cs="Arial"/>
          <w:color w:val="000000"/>
          <w:sz w:val="23"/>
          <w:szCs w:val="23"/>
        </w:rPr>
        <w:t>3) We had a long discussion about the curb cut, sidewalk and cross walk issues. We decided to write a letter to our town officials about this and interview with local papers to help educate the community</w:t>
      </w:r>
    </w:p>
    <w:p w:rsidR="002053F9" w:rsidRDefault="002053F9" w:rsidP="002053F9">
      <w:pPr>
        <w:shd w:val="clear" w:color="auto" w:fill="FDFDFD"/>
        <w:rPr>
          <w:rFonts w:ascii="Arial" w:eastAsia="Times New Roman" w:hAnsi="Arial" w:cs="Arial"/>
          <w:color w:val="000000"/>
        </w:rPr>
      </w:pPr>
      <w:r>
        <w:rPr>
          <w:rFonts w:ascii="Calibri" w:eastAsia="Times New Roman" w:hAnsi="Calibri" w:cs="Arial"/>
          <w:color w:val="000000"/>
          <w:sz w:val="22"/>
          <w:szCs w:val="22"/>
        </w:rPr>
        <w:t> 4) Discuss the Strawberry Festival and Farmer's market outreaches. We decided the hand outs and discussion topics we will use during these outreaches. </w:t>
      </w:r>
    </w:p>
    <w:p w:rsidR="002053F9" w:rsidRDefault="002053F9" w:rsidP="002053F9">
      <w:pPr>
        <w:shd w:val="clear" w:color="auto" w:fill="FDFDFD"/>
        <w:rPr>
          <w:rFonts w:ascii="Arial" w:eastAsia="Times New Roman" w:hAnsi="Arial" w:cs="Arial"/>
          <w:color w:val="000000"/>
        </w:rPr>
      </w:pPr>
      <w:proofErr w:type="gramStart"/>
      <w:r>
        <w:rPr>
          <w:rFonts w:ascii="Calibri" w:eastAsia="Times New Roman" w:hAnsi="Calibri" w:cs="Arial"/>
          <w:color w:val="000000"/>
          <w:sz w:val="22"/>
          <w:szCs w:val="22"/>
        </w:rPr>
        <w:t>dismissed</w:t>
      </w:r>
      <w:proofErr w:type="gramEnd"/>
      <w:r>
        <w:rPr>
          <w:rFonts w:ascii="Calibri" w:eastAsia="Times New Roman" w:hAnsi="Calibri" w:cs="Arial"/>
          <w:color w:val="000000"/>
          <w:sz w:val="22"/>
          <w:szCs w:val="22"/>
        </w:rPr>
        <w:t xml:space="preserve"> at 9:35    </w:t>
      </w:r>
    </w:p>
    <w:p w:rsidR="00E752A3" w:rsidRDefault="00E752A3"/>
    <w:sectPr w:rsidR="00E752A3" w:rsidSect="00E752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53F9"/>
    <w:rsid w:val="000258DE"/>
    <w:rsid w:val="000415D9"/>
    <w:rsid w:val="00084362"/>
    <w:rsid w:val="000B4CB0"/>
    <w:rsid w:val="000C3B96"/>
    <w:rsid w:val="000D02FF"/>
    <w:rsid w:val="00124F4B"/>
    <w:rsid w:val="002053F9"/>
    <w:rsid w:val="00232584"/>
    <w:rsid w:val="002753F3"/>
    <w:rsid w:val="002C3045"/>
    <w:rsid w:val="00375078"/>
    <w:rsid w:val="003A268E"/>
    <w:rsid w:val="003E3A05"/>
    <w:rsid w:val="0042765D"/>
    <w:rsid w:val="004B3F4B"/>
    <w:rsid w:val="005611B9"/>
    <w:rsid w:val="005A0C6A"/>
    <w:rsid w:val="005E3A41"/>
    <w:rsid w:val="006D51FC"/>
    <w:rsid w:val="007902BE"/>
    <w:rsid w:val="007C1FFA"/>
    <w:rsid w:val="008125C1"/>
    <w:rsid w:val="00816C57"/>
    <w:rsid w:val="00834659"/>
    <w:rsid w:val="008905BC"/>
    <w:rsid w:val="00891986"/>
    <w:rsid w:val="00905ECC"/>
    <w:rsid w:val="00930FED"/>
    <w:rsid w:val="00936367"/>
    <w:rsid w:val="009A4544"/>
    <w:rsid w:val="00A8439F"/>
    <w:rsid w:val="00B20D42"/>
    <w:rsid w:val="00B23286"/>
    <w:rsid w:val="00B84706"/>
    <w:rsid w:val="00BB7533"/>
    <w:rsid w:val="00BD2096"/>
    <w:rsid w:val="00BD5649"/>
    <w:rsid w:val="00C0784F"/>
    <w:rsid w:val="00C171D3"/>
    <w:rsid w:val="00C83A52"/>
    <w:rsid w:val="00CB7DBE"/>
    <w:rsid w:val="00D87043"/>
    <w:rsid w:val="00DB2BAC"/>
    <w:rsid w:val="00DD5E18"/>
    <w:rsid w:val="00DF7337"/>
    <w:rsid w:val="00E329CA"/>
    <w:rsid w:val="00E334EB"/>
    <w:rsid w:val="00E457E6"/>
    <w:rsid w:val="00E752A3"/>
    <w:rsid w:val="00EA43AB"/>
    <w:rsid w:val="00F0701E"/>
    <w:rsid w:val="00F33840"/>
    <w:rsid w:val="00FA2FA9"/>
    <w:rsid w:val="00FC1D73"/>
    <w:rsid w:val="00FC7049"/>
    <w:rsid w:val="00FE00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3F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980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1090</Characters>
  <Application>Microsoft Office Word</Application>
  <DocSecurity>0</DocSecurity>
  <Lines>9</Lines>
  <Paragraphs>2</Paragraphs>
  <ScaleCrop>false</ScaleCrop>
  <Company>Hewlett-Packard Company</Company>
  <LinksUpToDate>false</LinksUpToDate>
  <CharactersWithSpaces>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Duplin</dc:creator>
  <cp:lastModifiedBy>Susan Duplin</cp:lastModifiedBy>
  <cp:revision>1</cp:revision>
  <cp:lastPrinted>2015-08-17T13:23:00Z</cp:lastPrinted>
  <dcterms:created xsi:type="dcterms:W3CDTF">2015-08-17T13:23:00Z</dcterms:created>
  <dcterms:modified xsi:type="dcterms:W3CDTF">2015-08-17T13:23:00Z</dcterms:modified>
</cp:coreProperties>
</file>